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8E09E8">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w:t>
      </w:r>
      <w:r w:rsidR="00046DC3">
        <w:rPr>
          <w:rFonts w:ascii="Arial" w:hAnsi="Arial" w:cs="Arial"/>
          <w:sz w:val="18"/>
          <w:szCs w:val="18"/>
        </w:rPr>
        <w:t xml:space="preserve"> </w:t>
      </w:r>
      <w:r>
        <w:rPr>
          <w:rFonts w:ascii="Arial" w:hAnsi="Arial" w:cs="Arial"/>
          <w:sz w:val="18"/>
          <w:szCs w:val="18"/>
        </w:rPr>
        <w:t xml:space="preserve">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44671A" w:rsidRDefault="0093622F" w:rsidP="0044671A">
      <w:pPr>
        <w:spacing w:after="0" w:line="240" w:lineRule="auto"/>
        <w:jc w:val="both"/>
        <w:rPr>
          <w:rFonts w:ascii="Arial" w:hAnsi="Arial" w:cs="Arial"/>
          <w:sz w:val="18"/>
          <w:szCs w:val="18"/>
        </w:rPr>
      </w:pPr>
      <w:r w:rsidRPr="00696895">
        <w:rPr>
          <w:rFonts w:ascii="Arial" w:hAnsi="Arial" w:cs="Arial"/>
          <w:sz w:val="18"/>
          <w:szCs w:val="18"/>
        </w:rPr>
        <w:t xml:space="preserve">                                                                                                                            </w:t>
      </w:r>
      <w:r w:rsidR="00762832">
        <w:rPr>
          <w:rFonts w:ascii="Arial" w:hAnsi="Arial" w:cs="Arial"/>
          <w:sz w:val="18"/>
          <w:szCs w:val="18"/>
        </w:rPr>
        <w:t xml:space="preserve">                 </w:t>
      </w:r>
      <w:r w:rsidRPr="00696895">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w:t>
      </w:r>
      <w:proofErr w:type="spellEnd"/>
      <w:r w:rsidR="00A85FF5">
        <w:rPr>
          <w:rFonts w:ascii="Arial" w:hAnsi="Arial" w:cs="Arial"/>
          <w:sz w:val="18"/>
          <w:szCs w:val="18"/>
        </w:rPr>
        <w:t xml:space="preserve"> </w:t>
      </w:r>
      <w:proofErr w:type="spellStart"/>
      <w:r w:rsidR="00A85FF5">
        <w:rPr>
          <w:rFonts w:ascii="Arial" w:hAnsi="Arial" w:cs="Arial"/>
          <w:sz w:val="18"/>
          <w:szCs w:val="18"/>
        </w:rPr>
        <w:t>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BA28C4">
        <w:rPr>
          <w:rFonts w:ascii="Arial" w:hAnsi="Arial" w:cs="Arial"/>
          <w:sz w:val="18"/>
          <w:szCs w:val="18"/>
        </w:rPr>
        <w:t xml:space="preserve">      </w:t>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proofErr w:type="spellEnd"/>
      <w:r>
        <w:rPr>
          <w:rFonts w:ascii="Arial" w:hAnsi="Arial" w:cs="Arial"/>
          <w:b/>
          <w:sz w:val="18"/>
          <w:szCs w:val="18"/>
          <w:u w:val="single"/>
        </w:rPr>
        <w:t xml:space="preserve"> </w:t>
      </w:r>
      <w:r w:rsidR="00926142" w:rsidRPr="00696895">
        <w:rPr>
          <w:rFonts w:ascii="Arial" w:hAnsi="Arial" w:cs="Arial"/>
          <w:b/>
          <w:sz w:val="18"/>
          <w:szCs w:val="18"/>
          <w:u w:val="single"/>
        </w:rPr>
        <w:t>TERMS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CB2561">
        <w:rPr>
          <w:rFonts w:ascii="Arial" w:hAnsi="Arial" w:cs="Arial"/>
          <w:b/>
          <w:sz w:val="18"/>
          <w:szCs w:val="18"/>
          <w:u w:val="single"/>
        </w:rPr>
        <w:t xml:space="preserve"> </w:t>
      </w:r>
      <w:r w:rsidR="00B675DC">
        <w:rPr>
          <w:rFonts w:ascii="Arial" w:hAnsi="Arial" w:cs="Arial"/>
          <w:b/>
          <w:sz w:val="18"/>
          <w:szCs w:val="18"/>
          <w:u w:val="single"/>
        </w:rPr>
        <w:t>(LD</w:t>
      </w:r>
      <w:proofErr w:type="gramStart"/>
      <w:r w:rsidR="00B675DC">
        <w:rPr>
          <w:rFonts w:ascii="Arial" w:hAnsi="Arial" w:cs="Arial"/>
          <w:b/>
          <w:sz w:val="18"/>
          <w:szCs w:val="18"/>
          <w:u w:val="single"/>
        </w:rPr>
        <w:t xml:space="preserve">) </w:t>
      </w:r>
      <w:r w:rsidR="00B675DC">
        <w:rPr>
          <w:rFonts w:ascii="Arial" w:hAnsi="Arial" w:cs="Arial"/>
          <w:sz w:val="18"/>
          <w:szCs w:val="18"/>
        </w:rPr>
        <w:t>:</w:t>
      </w:r>
      <w:proofErr w:type="gramEnd"/>
      <w:r w:rsidR="00B675DC">
        <w:rPr>
          <w:rFonts w:ascii="Arial" w:hAnsi="Arial" w:cs="Arial"/>
          <w:sz w:val="18"/>
          <w:szCs w:val="18"/>
        </w:rPr>
        <w:t xml:space="preserve">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Exemption will be applicable to the MSE</w:t>
      </w:r>
      <w:r w:rsidR="00B56A2E">
        <w:rPr>
          <w:rFonts w:ascii="Arial" w:hAnsi="Arial" w:cs="Arial"/>
          <w:sz w:val="18"/>
          <w:szCs w:val="18"/>
        </w:rPr>
        <w:t xml:space="preserve"> and startup</w:t>
      </w:r>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there is delay in performance or other failures by the   supplier/contractor to perform obligations under its contract </w:t>
      </w:r>
      <w:r>
        <w:rPr>
          <w:rFonts w:ascii="Arial" w:hAnsi="Arial" w:cs="Arial"/>
          <w:sz w:val="18"/>
          <w:szCs w:val="18"/>
        </w:rPr>
        <w:t xml:space="preserve">   </w:t>
      </w:r>
      <w:r w:rsidRPr="0060683F">
        <w:rPr>
          <w:rFonts w:ascii="Arial" w:hAnsi="Arial" w:cs="Arial"/>
          <w:sz w:val="18"/>
          <w:szCs w:val="18"/>
        </w:rPr>
        <w:t>due to event of a Force Majeure, the supplier/contractor shall not be held responsible for such delays/failures</w:t>
      </w:r>
    </w:p>
    <w:p w:rsidR="00B22199" w:rsidRPr="0060683F" w:rsidRDefault="00B22199" w:rsidP="00E40EC9">
      <w:pPr>
        <w:pStyle w:val="List2"/>
        <w:spacing w:line="240" w:lineRule="auto"/>
        <w:ind w:left="648" w:right="144"/>
        <w:jc w:val="both"/>
        <w:rPr>
          <w:rFonts w:ascii="Arial" w:hAnsi="Arial" w:cs="Arial"/>
          <w:sz w:val="18"/>
          <w:szCs w:val="18"/>
        </w:rPr>
      </w:pP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lastRenderedPageBreak/>
        <w:t xml:space="preserve">If a Force Majeure situation arises, the supplier/contractor shall promptly notify the purchaser in writing of such </w:t>
      </w:r>
      <w:r>
        <w:rPr>
          <w:rFonts w:ascii="Arial" w:hAnsi="Arial" w:cs="Arial"/>
          <w:sz w:val="18"/>
          <w:szCs w:val="18"/>
        </w:rPr>
        <w:t xml:space="preserve">  </w:t>
      </w:r>
      <w:r w:rsidRPr="0060683F">
        <w:rPr>
          <w:rFonts w:ascii="Arial" w:hAnsi="Arial" w:cs="Arial"/>
          <w:sz w:val="18"/>
          <w:szCs w:val="18"/>
        </w:rPr>
        <w:t>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AA1CEA" w:rsidRPr="00207375" w:rsidRDefault="00AA1CEA" w:rsidP="001707D3">
      <w:pPr>
        <w:pStyle w:val="ListParagraph"/>
        <w:numPr>
          <w:ilvl w:val="0"/>
          <w:numId w:val="26"/>
        </w:numPr>
        <w:spacing w:line="240" w:lineRule="auto"/>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B22199">
      <w:pPr>
        <w:pStyle w:val="ListParagraph"/>
        <w:numPr>
          <w:ilvl w:val="0"/>
          <w:numId w:val="26"/>
        </w:numPr>
        <w:spacing w:after="0" w:line="240" w:lineRule="auto"/>
        <w:jc w:val="both"/>
        <w:rPr>
          <w:rFonts w:ascii="Arial" w:hAnsi="Arial" w:cs="Arial"/>
          <w:sz w:val="18"/>
          <w:szCs w:val="18"/>
        </w:rPr>
      </w:pPr>
      <w:r w:rsidRPr="00207375">
        <w:rPr>
          <w:rFonts w:ascii="Arial" w:hAnsi="Arial" w:cs="Arial"/>
          <w:b/>
          <w:sz w:val="18"/>
          <w:szCs w:val="18"/>
          <w:u w:val="single"/>
        </w:rPr>
        <w:t>JURISDICTION</w:t>
      </w:r>
      <w:r w:rsidR="00B22199" w:rsidRPr="00207375">
        <w:rPr>
          <w:rFonts w:ascii="Arial" w:hAnsi="Arial" w:cs="Arial"/>
          <w:b/>
          <w:sz w:val="18"/>
          <w:szCs w:val="18"/>
          <w:u w:val="single"/>
        </w:rPr>
        <w:t>:</w:t>
      </w:r>
      <w:r w:rsidR="00B22199" w:rsidRPr="00207375">
        <w:rPr>
          <w:rFonts w:ascii="Arial" w:hAnsi="Arial" w:cs="Arial"/>
          <w:sz w:val="18"/>
          <w:szCs w:val="18"/>
        </w:rPr>
        <w:t xml:space="preserve"> </w:t>
      </w:r>
      <w:r w:rsidR="00AA1CEA" w:rsidRPr="00207375">
        <w:rPr>
          <w:rFonts w:ascii="Arial" w:hAnsi="Arial" w:cs="Arial"/>
          <w:sz w:val="18"/>
          <w:szCs w:val="18"/>
        </w:rPr>
        <w:t>The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133076"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 xml:space="preserve"> </w:t>
      </w:r>
      <w:r w:rsidR="00942B4A"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133076">
      <w:pPr>
        <w:pStyle w:val="BodyTextIndent"/>
        <w:numPr>
          <w:ilvl w:val="0"/>
          <w:numId w:val="26"/>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942B4A" w:rsidP="00133076">
      <w:pPr>
        <w:pStyle w:val="ListParagraph"/>
        <w:numPr>
          <w:ilvl w:val="0"/>
          <w:numId w:val="26"/>
        </w:numPr>
        <w:spacing w:after="0" w:line="240" w:lineRule="auto"/>
        <w:rPr>
          <w:rFonts w:ascii="Arial" w:hAnsi="Arial" w:cs="Arial"/>
          <w:sz w:val="18"/>
          <w:szCs w:val="18"/>
        </w:rPr>
      </w:pPr>
      <w:r w:rsidRPr="00133076">
        <w:rPr>
          <w:rFonts w:ascii="Arial" w:hAnsi="Arial" w:cs="Arial"/>
          <w:sz w:val="18"/>
          <w:szCs w:val="18"/>
        </w:rPr>
        <w:t xml:space="preserve">  </w:t>
      </w:r>
      <w:r w:rsidR="00133076" w:rsidRPr="00133076">
        <w:rPr>
          <w:rFonts w:ascii="Arial" w:hAnsi="Arial"/>
          <w:b/>
          <w:sz w:val="18"/>
          <w:szCs w:val="18"/>
          <w:u w:val="single"/>
        </w:rPr>
        <w:t>MSME (SC/ST)</w:t>
      </w:r>
      <w:r w:rsidR="00133076"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133076" w:rsidRDefault="00E23DDA"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1E55DD" w:rsidRDefault="001E55DD" w:rsidP="001E55DD">
      <w:pPr>
        <w:pStyle w:val="Default"/>
        <w:numPr>
          <w:ilvl w:val="0"/>
          <w:numId w:val="26"/>
        </w:numPr>
        <w:jc w:val="both"/>
        <w:rPr>
          <w:sz w:val="18"/>
          <w:szCs w:val="18"/>
        </w:rPr>
      </w:pPr>
      <w:r>
        <w:rPr>
          <w:b/>
          <w:bCs/>
          <w:sz w:val="18"/>
          <w:szCs w:val="18"/>
          <w:u w:val="single"/>
        </w:rPr>
        <w:t>CESS &amp; ROYALITY</w:t>
      </w:r>
      <w:r>
        <w:rPr>
          <w:sz w:val="18"/>
          <w:szCs w:val="18"/>
        </w:rPr>
        <w:t xml:space="preserve">: In case </w:t>
      </w:r>
      <w:proofErr w:type="spellStart"/>
      <w:r>
        <w:rPr>
          <w:sz w:val="18"/>
          <w:szCs w:val="18"/>
        </w:rPr>
        <w:t>cess</w:t>
      </w:r>
      <w:proofErr w:type="spellEnd"/>
      <w:r>
        <w:rPr>
          <w:sz w:val="18"/>
          <w:szCs w:val="18"/>
        </w:rPr>
        <w:t xml:space="preserve"> &amp; </w:t>
      </w:r>
      <w:proofErr w:type="spellStart"/>
      <w:r>
        <w:rPr>
          <w:sz w:val="18"/>
          <w:szCs w:val="18"/>
        </w:rPr>
        <w:t>royality</w:t>
      </w:r>
      <w:proofErr w:type="spellEnd"/>
      <w:r>
        <w:rPr>
          <w:sz w:val="18"/>
          <w:szCs w:val="18"/>
        </w:rPr>
        <w:t xml:space="preserve"> is not applicable, you will clearly indicate the same in your quotation and  will provide documentary evidence for the same. </w:t>
      </w:r>
      <w:bookmarkStart w:id="0" w:name="_GoBack"/>
      <w:bookmarkEnd w:id="0"/>
    </w:p>
    <w:p w:rsidR="001E55DD" w:rsidRDefault="001E55DD" w:rsidP="001E55DD">
      <w:pPr>
        <w:pStyle w:val="Default"/>
        <w:ind w:left="720"/>
        <w:jc w:val="both"/>
        <w:rPr>
          <w:sz w:val="18"/>
          <w:szCs w:val="18"/>
        </w:rPr>
      </w:pPr>
      <w:r>
        <w:rPr>
          <w:sz w:val="18"/>
          <w:szCs w:val="18"/>
        </w:rPr>
        <w:t xml:space="preserve"> </w:t>
      </w:r>
    </w:p>
    <w:p w:rsidR="001E55DD" w:rsidRDefault="001E55DD" w:rsidP="001E55DD">
      <w:pPr>
        <w:pStyle w:val="Default"/>
        <w:numPr>
          <w:ilvl w:val="0"/>
          <w:numId w:val="26"/>
        </w:numPr>
        <w:jc w:val="both"/>
        <w:rPr>
          <w:sz w:val="18"/>
          <w:szCs w:val="18"/>
        </w:rPr>
      </w:pPr>
      <w:r>
        <w:rPr>
          <w:b/>
          <w:bCs/>
          <w:sz w:val="18"/>
          <w:szCs w:val="18"/>
          <w:u w:val="single"/>
        </w:rPr>
        <w:t>ROYALITY CLEARANCE CERTIFICATE</w:t>
      </w:r>
      <w:r>
        <w:rPr>
          <w:sz w:val="18"/>
          <w:szCs w:val="18"/>
        </w:rPr>
        <w:t xml:space="preserve">: In the event of placement of order on you </w:t>
      </w:r>
      <w:proofErr w:type="spellStart"/>
      <w:r>
        <w:rPr>
          <w:sz w:val="18"/>
          <w:szCs w:val="18"/>
        </w:rPr>
        <w:t>royality</w:t>
      </w:r>
      <w:proofErr w:type="spellEnd"/>
      <w:r>
        <w:rPr>
          <w:sz w:val="18"/>
          <w:szCs w:val="18"/>
        </w:rPr>
        <w:t xml:space="preserve"> clearance certificate from competent authority will be submitted along with supply. </w:t>
      </w:r>
    </w:p>
    <w:p w:rsidR="001E55DD" w:rsidRDefault="001E55DD" w:rsidP="001E55DD">
      <w:pPr>
        <w:pStyle w:val="Default"/>
        <w:ind w:left="720"/>
        <w:jc w:val="both"/>
        <w:rPr>
          <w:sz w:val="18"/>
          <w:szCs w:val="18"/>
        </w:rPr>
      </w:pPr>
    </w:p>
    <w:p w:rsidR="001E55DD" w:rsidRDefault="001E55DD" w:rsidP="001E55DD">
      <w:pPr>
        <w:pStyle w:val="Default"/>
        <w:numPr>
          <w:ilvl w:val="0"/>
          <w:numId w:val="26"/>
        </w:numPr>
        <w:jc w:val="both"/>
        <w:rPr>
          <w:sz w:val="18"/>
          <w:szCs w:val="18"/>
        </w:rPr>
      </w:pPr>
      <w:r>
        <w:rPr>
          <w:b/>
          <w:bCs/>
          <w:sz w:val="18"/>
          <w:szCs w:val="18"/>
        </w:rPr>
        <w:t xml:space="preserve">  </w:t>
      </w:r>
      <w:r>
        <w:rPr>
          <w:b/>
          <w:bCs/>
          <w:sz w:val="18"/>
          <w:szCs w:val="18"/>
          <w:u w:val="single"/>
        </w:rPr>
        <w:t>VALID MINING CHALLAN</w:t>
      </w:r>
      <w:r>
        <w:rPr>
          <w:sz w:val="18"/>
          <w:szCs w:val="18"/>
        </w:rPr>
        <w:t xml:space="preserve">: If applicable, valid mining </w:t>
      </w:r>
      <w:proofErr w:type="spellStart"/>
      <w:r>
        <w:rPr>
          <w:sz w:val="18"/>
          <w:szCs w:val="18"/>
        </w:rPr>
        <w:t>challan</w:t>
      </w:r>
      <w:proofErr w:type="spellEnd"/>
      <w:r>
        <w:rPr>
          <w:sz w:val="18"/>
          <w:szCs w:val="18"/>
        </w:rPr>
        <w:t xml:space="preserve"> should be submitted along with supply. </w:t>
      </w:r>
    </w:p>
    <w:p w:rsidR="001E55DD" w:rsidRDefault="001E55DD" w:rsidP="001E55DD">
      <w:pPr>
        <w:pStyle w:val="Default"/>
        <w:ind w:left="720"/>
        <w:jc w:val="both"/>
        <w:rPr>
          <w:sz w:val="18"/>
          <w:szCs w:val="18"/>
        </w:rPr>
      </w:pPr>
    </w:p>
    <w:p w:rsidR="001E55DD" w:rsidRDefault="001E55DD" w:rsidP="001E55DD">
      <w:pPr>
        <w:pStyle w:val="Default"/>
        <w:ind w:left="720"/>
        <w:jc w:val="both"/>
        <w:rPr>
          <w:sz w:val="18"/>
          <w:szCs w:val="18"/>
        </w:rPr>
      </w:pPr>
    </w:p>
    <w:p w:rsidR="001E55DD" w:rsidRDefault="001E55DD" w:rsidP="001E55DD">
      <w:pPr>
        <w:pStyle w:val="ListParagraph"/>
        <w:numPr>
          <w:ilvl w:val="0"/>
          <w:numId w:val="26"/>
        </w:numPr>
        <w:jc w:val="both"/>
        <w:rPr>
          <w:rFonts w:ascii="Arial" w:hAnsi="Arial" w:cs="Arial"/>
          <w:sz w:val="18"/>
          <w:szCs w:val="18"/>
        </w:rPr>
      </w:pPr>
      <w:r>
        <w:rPr>
          <w:rFonts w:ascii="Arial" w:hAnsi="Arial" w:cs="Arial"/>
          <w:b/>
          <w:bCs/>
          <w:sz w:val="18"/>
          <w:szCs w:val="18"/>
          <w:u w:val="single"/>
        </w:rPr>
        <w:t>COMPLIANCE OF MVI RULES &amp; INSURANCE COVERAGE</w:t>
      </w:r>
      <w:r>
        <w:rPr>
          <w:rFonts w:ascii="Arial" w:hAnsi="Arial" w:cs="Arial"/>
          <w:b/>
          <w:bCs/>
          <w:sz w:val="18"/>
          <w:szCs w:val="18"/>
        </w:rPr>
        <w:t xml:space="preserve">: </w:t>
      </w:r>
      <w:r>
        <w:rPr>
          <w:rFonts w:ascii="Arial" w:hAnsi="Arial" w:cs="Arial"/>
          <w:sz w:val="18"/>
          <w:szCs w:val="18"/>
        </w:rPr>
        <w:t xml:space="preserve">In case of placement of order on you, you will be responsible for safe delivery of material at </w:t>
      </w:r>
      <w:r>
        <w:rPr>
          <w:rFonts w:ascii="Arial" w:hAnsi="Arial" w:cs="Arial"/>
          <w:b/>
          <w:bCs/>
          <w:color w:val="FF0000"/>
          <w:sz w:val="18"/>
          <w:szCs w:val="18"/>
          <w:u w:val="single"/>
        </w:rPr>
        <w:t xml:space="preserve">Civil Mines, </w:t>
      </w:r>
      <w:proofErr w:type="spellStart"/>
      <w:r>
        <w:rPr>
          <w:rFonts w:ascii="Arial" w:hAnsi="Arial" w:cs="Arial"/>
          <w:b/>
          <w:bCs/>
          <w:color w:val="FF0000"/>
          <w:sz w:val="18"/>
          <w:szCs w:val="18"/>
          <w:u w:val="single"/>
        </w:rPr>
        <w:t>Turamdih</w:t>
      </w:r>
      <w:proofErr w:type="spellEnd"/>
      <w:r>
        <w:rPr>
          <w:rFonts w:ascii="Arial" w:hAnsi="Arial" w:cs="Arial"/>
          <w:b/>
          <w:bCs/>
          <w:sz w:val="18"/>
          <w:szCs w:val="18"/>
        </w:rPr>
        <w:t xml:space="preserve"> </w:t>
      </w:r>
      <w:r>
        <w:rPr>
          <w:rFonts w:ascii="Arial" w:hAnsi="Arial" w:cs="Arial"/>
          <w:sz w:val="18"/>
          <w:szCs w:val="18"/>
        </w:rPr>
        <w:t>as such the responsibility of Insurance Coverage/compliance of M.V.I. rules and regulation will entirely be on your part, and accordingly your indicated rate should also include insurance charges.</w:t>
      </w:r>
    </w:p>
    <w:p w:rsidR="001E55DD" w:rsidRDefault="001E55DD" w:rsidP="00E23DDA">
      <w:pPr>
        <w:pStyle w:val="ListParagraph"/>
        <w:spacing w:after="0" w:line="240" w:lineRule="auto"/>
        <w:rPr>
          <w:rFonts w:ascii="Arial" w:hAnsi="Arial" w:cs="Arial"/>
          <w:sz w:val="18"/>
          <w:szCs w:val="18"/>
        </w:rPr>
      </w:pPr>
    </w:p>
    <w:p w:rsidR="001E55DD" w:rsidRPr="00E23DDA" w:rsidRDefault="001E55DD" w:rsidP="00E23DDA">
      <w:pPr>
        <w:pStyle w:val="ListParagraph"/>
        <w:spacing w:after="0" w:line="240" w:lineRule="auto"/>
        <w:rPr>
          <w:rFonts w:ascii="Arial" w:hAnsi="Arial" w:cs="Arial"/>
          <w:sz w:val="18"/>
          <w:szCs w:val="18"/>
        </w:rPr>
      </w:pPr>
    </w:p>
    <w:p w:rsidR="00A01983" w:rsidRPr="00133076" w:rsidRDefault="00A01983" w:rsidP="00133076">
      <w:pPr>
        <w:pStyle w:val="ListParagraph"/>
        <w:numPr>
          <w:ilvl w:val="0"/>
          <w:numId w:val="26"/>
        </w:numPr>
        <w:spacing w:after="0" w:line="240" w:lineRule="auto"/>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r w:rsidR="00251141">
        <w:rPr>
          <w:rFonts w:ascii="Arial" w:hAnsi="Arial" w:cs="Arial"/>
          <w:sz w:val="18"/>
          <w:szCs w:val="18"/>
        </w:rPr>
        <w:t xml:space="preserve"> </w:t>
      </w:r>
    </w:p>
    <w:p w:rsidR="00755C3A" w:rsidRDefault="00755C3A" w:rsidP="00E23DDA">
      <w:pPr>
        <w:spacing w:after="0" w:line="240" w:lineRule="auto"/>
        <w:ind w:left="360" w:firstLine="360"/>
        <w:rPr>
          <w:rFonts w:ascii="Arial" w:hAnsi="Arial" w:cs="Arial"/>
          <w:sz w:val="18"/>
          <w:szCs w:val="18"/>
        </w:rPr>
      </w:pPr>
    </w:p>
    <w:p w:rsidR="00755C3A" w:rsidRDefault="00755C3A" w:rsidP="00E23DDA">
      <w:pPr>
        <w:spacing w:after="0" w:line="240" w:lineRule="auto"/>
        <w:ind w:left="360" w:firstLine="360"/>
        <w:rPr>
          <w:rFonts w:ascii="Arial" w:hAnsi="Arial" w:cs="Arial"/>
          <w:sz w:val="18"/>
          <w:szCs w:val="18"/>
        </w:rPr>
      </w:pPr>
    </w:p>
    <w:p w:rsidR="005464BE" w:rsidRDefault="005464BE" w:rsidP="00E23DDA">
      <w:pPr>
        <w:spacing w:after="0" w:line="240" w:lineRule="auto"/>
        <w:ind w:left="360" w:firstLine="360"/>
        <w:rPr>
          <w:rFonts w:ascii="Arial" w:hAnsi="Arial" w:cs="Arial"/>
          <w:sz w:val="18"/>
          <w:szCs w:val="18"/>
        </w:rPr>
      </w:pPr>
    </w:p>
    <w:p w:rsidR="003D1980" w:rsidRDefault="003D1980" w:rsidP="00D41696">
      <w:pPr>
        <w:pStyle w:val="PlainText"/>
        <w:numPr>
          <w:ilvl w:val="0"/>
          <w:numId w:val="26"/>
        </w:numPr>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r w:rsidR="00944F54">
        <w:rPr>
          <w:rFonts w:ascii="Arial" w:hAnsi="Arial" w:cs="Arial"/>
        </w:rPr>
        <w:t>themself</w:t>
      </w:r>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7"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464C0" w:rsidRDefault="00B464C0" w:rsidP="0044671A">
      <w:pPr>
        <w:spacing w:after="0" w:line="240" w:lineRule="auto"/>
        <w:jc w:val="both"/>
        <w:rPr>
          <w:rFonts w:ascii="Arial" w:hAnsi="Arial" w:cs="Arial"/>
          <w:sz w:val="18"/>
          <w:szCs w:val="18"/>
        </w:rPr>
      </w:pPr>
    </w:p>
    <w:p w:rsidR="0044671A" w:rsidRDefault="00BF185B" w:rsidP="0044671A">
      <w:pPr>
        <w:spacing w:after="0" w:line="240" w:lineRule="auto"/>
        <w:jc w:val="both"/>
        <w:rPr>
          <w:rFonts w:ascii="Arial" w:hAnsi="Arial" w:cs="Arial"/>
          <w:sz w:val="18"/>
          <w:szCs w:val="18"/>
        </w:rPr>
      </w:pPr>
      <w:r>
        <w:rPr>
          <w:rFonts w:ascii="Arial" w:hAnsi="Arial" w:cs="Arial"/>
          <w:sz w:val="18"/>
          <w:szCs w:val="18"/>
        </w:rPr>
        <w:t xml:space="preserve"> </w:t>
      </w:r>
      <w:r w:rsidR="00233CFA" w:rsidRPr="00696895">
        <w:rPr>
          <w:rFonts w:ascii="Arial" w:hAnsi="Arial" w:cs="Arial"/>
          <w:sz w:val="18"/>
          <w:szCs w:val="18"/>
        </w:rPr>
        <w:t xml:space="preserve">                                                                                                                              </w:t>
      </w:r>
      <w:r w:rsidR="00CA6A3F">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A96556" w:rsidRPr="00696895">
        <w:rPr>
          <w:rFonts w:ascii="Arial" w:hAnsi="Arial" w:cs="Arial"/>
          <w:sz w:val="18"/>
          <w:szCs w:val="18"/>
        </w:rPr>
        <w:t xml:space="preserve">                                                                                                                            </w:t>
      </w:r>
      <w:r w:rsidR="00A96556">
        <w:rPr>
          <w:rFonts w:ascii="Arial" w:hAnsi="Arial" w:cs="Arial"/>
          <w:sz w:val="18"/>
          <w:szCs w:val="18"/>
        </w:rPr>
        <w:t xml:space="preserve">                 </w:t>
      </w:r>
      <w:r w:rsidR="00A96556" w:rsidRPr="00696895">
        <w:rPr>
          <w:rFonts w:ascii="Arial" w:hAnsi="Arial" w:cs="Arial"/>
          <w:sz w:val="18"/>
          <w:szCs w:val="18"/>
        </w:rPr>
        <w:t xml:space="preserve"> </w:t>
      </w:r>
      <w:r w:rsidR="00A96556">
        <w:rPr>
          <w:rFonts w:ascii="Arial" w:hAnsi="Arial" w:cs="Arial"/>
          <w:sz w:val="18"/>
          <w:szCs w:val="18"/>
        </w:rPr>
        <w:t xml:space="preserve">                                       </w:t>
      </w:r>
      <w:r w:rsidR="0044671A">
        <w:rPr>
          <w:rFonts w:ascii="Arial" w:hAnsi="Arial" w:cs="Arial"/>
          <w:sz w:val="18"/>
          <w:szCs w:val="18"/>
        </w:rPr>
        <w:t xml:space="preserve">             </w:t>
      </w:r>
    </w:p>
    <w:p w:rsidR="00191DD5" w:rsidRDefault="0044671A"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w:t>
      </w:r>
      <w:proofErr w:type="spellEnd"/>
      <w:r w:rsidR="00191DD5">
        <w:rPr>
          <w:rFonts w:ascii="Arial" w:hAnsi="Arial" w:cs="Arial"/>
          <w:sz w:val="18"/>
          <w:szCs w:val="18"/>
        </w:rPr>
        <w:t xml:space="preserve"> </w:t>
      </w:r>
      <w:proofErr w:type="spellStart"/>
      <w:r w:rsidR="00191DD5">
        <w:rPr>
          <w:rFonts w:ascii="Arial" w:hAnsi="Arial" w:cs="Arial"/>
          <w:sz w:val="18"/>
          <w:szCs w:val="18"/>
        </w:rPr>
        <w:t>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1E55DD" w:rsidRDefault="00F97562" w:rsidP="008C65C4">
      <w:pPr>
        <w:spacing w:after="0" w:line="240" w:lineRule="auto"/>
        <w:ind w:left="7200" w:firstLine="720"/>
        <w:jc w:val="both"/>
        <w:rPr>
          <w:rFonts w:ascii="Arial" w:hAnsi="Arial" w:cs="Arial"/>
          <w:b/>
          <w:sz w:val="18"/>
          <w:szCs w:val="18"/>
        </w:rPr>
      </w:pPr>
      <w:r w:rsidRPr="00F97562">
        <w:rPr>
          <w:rFonts w:ascii="Arial" w:hAnsi="Arial" w:cs="Arial"/>
          <w:b/>
          <w:sz w:val="18"/>
          <w:szCs w:val="18"/>
        </w:rPr>
        <w:t xml:space="preserve">          </w:t>
      </w: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1E55DD" w:rsidRDefault="001E55DD" w:rsidP="008C65C4">
      <w:pPr>
        <w:spacing w:after="0" w:line="240" w:lineRule="auto"/>
        <w:ind w:left="7200" w:firstLine="720"/>
        <w:jc w:val="both"/>
        <w:rPr>
          <w:rFonts w:ascii="Arial" w:hAnsi="Arial" w:cs="Arial"/>
          <w:b/>
          <w:sz w:val="18"/>
          <w:szCs w:val="18"/>
        </w:rPr>
      </w:pPr>
    </w:p>
    <w:p w:rsidR="00DE0BE5" w:rsidRPr="00696895" w:rsidRDefault="00F97562" w:rsidP="008C65C4">
      <w:pPr>
        <w:spacing w:after="0" w:line="240" w:lineRule="auto"/>
        <w:ind w:left="7200" w:firstLine="720"/>
        <w:jc w:val="both"/>
        <w:rPr>
          <w:rFonts w:ascii="Arial" w:hAnsi="Arial" w:cs="Arial"/>
          <w:b/>
          <w:sz w:val="18"/>
          <w:szCs w:val="18"/>
          <w:u w:val="single"/>
        </w:rPr>
      </w:pPr>
      <w:r w:rsidRPr="00F97562">
        <w:rPr>
          <w:rFonts w:ascii="Arial" w:hAnsi="Arial" w:cs="Arial"/>
          <w:b/>
          <w:sz w:val="18"/>
          <w:szCs w:val="18"/>
        </w:rPr>
        <w:t xml:space="preserve">     </w:t>
      </w:r>
      <w:r w:rsidR="00DE0BE5" w:rsidRPr="00F97562">
        <w:rPr>
          <w:rFonts w:ascii="Arial" w:hAnsi="Arial" w:cs="Arial"/>
          <w:b/>
          <w:sz w:val="18"/>
          <w:szCs w:val="18"/>
          <w:u w:val="single"/>
        </w:rPr>
        <w:t>A</w:t>
      </w:r>
      <w:r w:rsidR="00DE0BE5"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r w:rsidR="00E20538" w:rsidRPr="00D02F5C">
        <w:rPr>
          <w:rFonts w:ascii="Arial" w:hAnsi="Arial" w:cs="Arial"/>
          <w:b/>
          <w:u w:val="single"/>
        </w:rPr>
        <w:t>) ;</w:t>
      </w:r>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3C60A1">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191DD5" w:rsidRDefault="000365AF" w:rsidP="00191DD5">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B52524">
        <w:rPr>
          <w:rFonts w:ascii="Arial" w:hAnsi="Arial" w:cs="Arial"/>
          <w:sz w:val="18"/>
          <w:szCs w:val="18"/>
        </w:rPr>
        <w:t>(</w:t>
      </w:r>
      <w:proofErr w:type="spellStart"/>
      <w:r w:rsidR="00B618CC">
        <w:rPr>
          <w:rFonts w:ascii="Arial" w:hAnsi="Arial" w:cs="Arial"/>
          <w:sz w:val="18"/>
          <w:szCs w:val="18"/>
        </w:rPr>
        <w:t>Anjana</w:t>
      </w:r>
      <w:proofErr w:type="spellEnd"/>
      <w:r w:rsidR="00B618CC">
        <w:rPr>
          <w:rFonts w:ascii="Arial" w:hAnsi="Arial" w:cs="Arial"/>
          <w:sz w:val="18"/>
          <w:szCs w:val="18"/>
        </w:rPr>
        <w:t xml:space="preserve"> </w:t>
      </w:r>
      <w:proofErr w:type="spellStart"/>
      <w:r w:rsidR="00B618CC">
        <w:rPr>
          <w:rFonts w:ascii="Arial" w:hAnsi="Arial" w:cs="Arial"/>
          <w:sz w:val="18"/>
          <w:szCs w:val="18"/>
        </w:rPr>
        <w:t>Mahanty</w:t>
      </w:r>
      <w:proofErr w:type="spellEnd"/>
      <w:r w:rsidR="00B52524">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55DD"/>
    <w:rsid w:val="001E562D"/>
    <w:rsid w:val="001E6A6D"/>
    <w:rsid w:val="001F3204"/>
    <w:rsid w:val="001F3241"/>
    <w:rsid w:val="001F514A"/>
    <w:rsid w:val="001F6F70"/>
    <w:rsid w:val="00201193"/>
    <w:rsid w:val="00201D2E"/>
    <w:rsid w:val="002028FE"/>
    <w:rsid w:val="00202DC3"/>
    <w:rsid w:val="0020339A"/>
    <w:rsid w:val="00203708"/>
    <w:rsid w:val="00204FCA"/>
    <w:rsid w:val="00205D49"/>
    <w:rsid w:val="00207375"/>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15547"/>
    <w:rsid w:val="0032047B"/>
    <w:rsid w:val="00320D39"/>
    <w:rsid w:val="00333024"/>
    <w:rsid w:val="003366A8"/>
    <w:rsid w:val="00337B7E"/>
    <w:rsid w:val="00340AEE"/>
    <w:rsid w:val="00341F33"/>
    <w:rsid w:val="003517E2"/>
    <w:rsid w:val="00351E1A"/>
    <w:rsid w:val="00353BFB"/>
    <w:rsid w:val="0036115A"/>
    <w:rsid w:val="00366B7E"/>
    <w:rsid w:val="003678C0"/>
    <w:rsid w:val="003A20AB"/>
    <w:rsid w:val="003C063F"/>
    <w:rsid w:val="003C60A1"/>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469E"/>
    <w:rsid w:val="0049505B"/>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55C3A"/>
    <w:rsid w:val="00762832"/>
    <w:rsid w:val="007653E7"/>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9E8"/>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75DC"/>
    <w:rsid w:val="00B706C9"/>
    <w:rsid w:val="00B70765"/>
    <w:rsid w:val="00B906AE"/>
    <w:rsid w:val="00B94AC2"/>
    <w:rsid w:val="00B96861"/>
    <w:rsid w:val="00BA28C4"/>
    <w:rsid w:val="00BB5337"/>
    <w:rsid w:val="00BB5F24"/>
    <w:rsid w:val="00BB7924"/>
    <w:rsid w:val="00BC133E"/>
    <w:rsid w:val="00BC5606"/>
    <w:rsid w:val="00BD2227"/>
    <w:rsid w:val="00BE2006"/>
    <w:rsid w:val="00BE4357"/>
    <w:rsid w:val="00BF185B"/>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B37"/>
    <w:rsid w:val="00DE0BE5"/>
    <w:rsid w:val="00DF2922"/>
    <w:rsid w:val="00DF5AA3"/>
    <w:rsid w:val="00DF7F63"/>
    <w:rsid w:val="00E01880"/>
    <w:rsid w:val="00E1385A"/>
    <w:rsid w:val="00E175AA"/>
    <w:rsid w:val="00E17C96"/>
    <w:rsid w:val="00E2000B"/>
    <w:rsid w:val="00E20538"/>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51260"/>
    <w:rsid w:val="00F51C7F"/>
    <w:rsid w:val="00F52ECC"/>
    <w:rsid w:val="00F541D0"/>
    <w:rsid w:val="00F600DF"/>
    <w:rsid w:val="00F60DF8"/>
    <w:rsid w:val="00F76D61"/>
    <w:rsid w:val="00F873D8"/>
    <w:rsid w:val="00F946DF"/>
    <w:rsid w:val="00F97562"/>
    <w:rsid w:val="00FA0422"/>
    <w:rsid w:val="00FC45E5"/>
    <w:rsid w:val="00FD1B84"/>
    <w:rsid w:val="00FD1CD6"/>
    <w:rsid w:val="00FD3460"/>
    <w:rsid w:val="00FD442A"/>
    <w:rsid w:val="00FD6E7C"/>
    <w:rsid w:val="00FE3E45"/>
    <w:rsid w:val="00FF0813"/>
    <w:rsid w:val="00FF1A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 w:type="character" w:customStyle="1" w:styleId="ListParagraphChar">
    <w:name w:val="List Paragraph Char"/>
    <w:link w:val="ListParagraph"/>
    <w:uiPriority w:val="34"/>
    <w:qFormat/>
    <w:locked/>
    <w:rsid w:val="001E55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udra.Nag@invoicemar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58C2A-97D8-416A-84FC-67C8B8E9C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5</Pages>
  <Words>2145</Words>
  <Characters>12229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414</cp:revision>
  <cp:lastPrinted>2022-04-05T04:55:00Z</cp:lastPrinted>
  <dcterms:created xsi:type="dcterms:W3CDTF">2016-12-15T10:11:00Z</dcterms:created>
  <dcterms:modified xsi:type="dcterms:W3CDTF">2022-06-20T10:08:00Z</dcterms:modified>
</cp:coreProperties>
</file>